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2CE5" w14:textId="5DA79FFF" w:rsidR="000137B6" w:rsidRPr="00512AFD" w:rsidRDefault="00512AFD" w:rsidP="00512AFD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12A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B1E790" wp14:editId="38B42BA8">
            <wp:extent cx="2658794" cy="1063518"/>
            <wp:effectExtent l="0" t="0" r="0" b="0"/>
            <wp:docPr id="197814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1954" name="Picture 19781419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58" cy="106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3216" w14:textId="6D4B5808" w:rsidR="00512AFD" w:rsidRPr="00512AFD" w:rsidRDefault="00512AFD" w:rsidP="00512AFD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512AFD">
        <w:rPr>
          <w:rFonts w:ascii="Arial" w:hAnsi="Arial" w:cs="Arial"/>
          <w:b/>
          <w:bCs/>
          <w:sz w:val="20"/>
          <w:szCs w:val="20"/>
          <w:u w:val="single"/>
        </w:rPr>
        <w:t xml:space="preserve">For More Information: </w:t>
      </w:r>
    </w:p>
    <w:p w14:paraId="2302A1E3" w14:textId="6ED0B9F5" w:rsidR="00512AFD" w:rsidRPr="00512AFD" w:rsidRDefault="00512AFD" w:rsidP="00512AF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12AFD">
        <w:rPr>
          <w:rFonts w:ascii="Arial" w:hAnsi="Arial" w:cs="Arial"/>
          <w:sz w:val="20"/>
          <w:szCs w:val="20"/>
        </w:rPr>
        <w:t xml:space="preserve">Hawley Penfold </w:t>
      </w:r>
    </w:p>
    <w:p w14:paraId="7B748513" w14:textId="7F1B85EC" w:rsidR="00512AFD" w:rsidRPr="00512AFD" w:rsidRDefault="00512AFD" w:rsidP="00512AF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12AFD">
        <w:rPr>
          <w:rFonts w:ascii="Arial" w:hAnsi="Arial" w:cs="Arial"/>
          <w:sz w:val="20"/>
          <w:szCs w:val="20"/>
        </w:rPr>
        <w:t xml:space="preserve">BRAVE Public Relations </w:t>
      </w:r>
    </w:p>
    <w:p w14:paraId="017CC907" w14:textId="054BF0A3" w:rsidR="00512AFD" w:rsidRPr="00512AFD" w:rsidRDefault="00512AFD" w:rsidP="00512AF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12AFD">
        <w:rPr>
          <w:rFonts w:ascii="Arial" w:hAnsi="Arial" w:cs="Arial"/>
          <w:sz w:val="20"/>
          <w:szCs w:val="20"/>
        </w:rPr>
        <w:t>404.233.3993</w:t>
      </w:r>
    </w:p>
    <w:p w14:paraId="40DAA301" w14:textId="62157FF8" w:rsidR="00512AFD" w:rsidRPr="00512AFD" w:rsidRDefault="00512AFD" w:rsidP="00512AFD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6" w:history="1">
        <w:r w:rsidRPr="00512AFD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 w:rsidRPr="00512AFD">
        <w:rPr>
          <w:rFonts w:ascii="Arial" w:hAnsi="Arial" w:cs="Arial"/>
          <w:sz w:val="20"/>
          <w:szCs w:val="20"/>
        </w:rPr>
        <w:t xml:space="preserve"> </w:t>
      </w:r>
    </w:p>
    <w:p w14:paraId="31051F52" w14:textId="47CC85CA" w:rsidR="00D9155F" w:rsidRDefault="00035889" w:rsidP="00D9155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3D1FDD66" w14:textId="11A98FFA" w:rsidR="00512AFD" w:rsidRPr="00512AFD" w:rsidRDefault="00512AFD" w:rsidP="00512AF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12AFD">
        <w:rPr>
          <w:rFonts w:ascii="Arial" w:hAnsi="Arial" w:cs="Arial"/>
          <w:b/>
          <w:bCs/>
          <w:sz w:val="20"/>
          <w:szCs w:val="20"/>
        </w:rPr>
        <w:t>*PHOTO ADVISORY*</w:t>
      </w:r>
    </w:p>
    <w:p w14:paraId="1B5BC494" w14:textId="77777777" w:rsidR="00512AFD" w:rsidRPr="00512AFD" w:rsidRDefault="00512AFD" w:rsidP="00512AFD">
      <w:pPr>
        <w:spacing w:after="0"/>
        <w:rPr>
          <w:rFonts w:ascii="Arial" w:hAnsi="Arial" w:cs="Arial"/>
          <w:sz w:val="20"/>
          <w:szCs w:val="20"/>
        </w:rPr>
      </w:pPr>
    </w:p>
    <w:p w14:paraId="417D1D26" w14:textId="470ADEC3" w:rsidR="00512AFD" w:rsidRDefault="008005B4" w:rsidP="008005B4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005B4">
        <w:rPr>
          <w:rFonts w:ascii="Arial" w:hAnsi="Arial" w:cs="Arial"/>
          <w:b/>
          <w:bCs/>
          <w:sz w:val="20"/>
          <w:szCs w:val="20"/>
          <w:u w:val="single"/>
        </w:rPr>
        <w:t xml:space="preserve">Tanger Outlets Lancaster Supports Local First Responders with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Annual </w:t>
      </w:r>
      <w:r w:rsidRPr="008005B4">
        <w:rPr>
          <w:rFonts w:ascii="Arial" w:hAnsi="Arial" w:cs="Arial"/>
          <w:b/>
          <w:bCs/>
          <w:sz w:val="20"/>
          <w:szCs w:val="20"/>
          <w:u w:val="single"/>
        </w:rPr>
        <w:t>Donation</w:t>
      </w:r>
    </w:p>
    <w:p w14:paraId="02BAD23F" w14:textId="77777777" w:rsidR="008005B4" w:rsidRPr="00512AFD" w:rsidRDefault="008005B4" w:rsidP="00512AF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45AFA6D" w14:textId="0C1C0228" w:rsidR="00512AFD" w:rsidRPr="0054377F" w:rsidRDefault="00512AFD" w:rsidP="00512AFD">
      <w:pPr>
        <w:spacing w:after="0"/>
        <w:rPr>
          <w:rFonts w:ascii="Arial" w:hAnsi="Arial" w:cs="Arial"/>
          <w:sz w:val="20"/>
          <w:szCs w:val="20"/>
        </w:rPr>
      </w:pPr>
      <w:r w:rsidRPr="00512AFD">
        <w:rPr>
          <w:rFonts w:ascii="Arial" w:hAnsi="Arial" w:cs="Arial"/>
          <w:b/>
          <w:bCs/>
          <w:sz w:val="20"/>
          <w:szCs w:val="20"/>
        </w:rPr>
        <w:t xml:space="preserve">LANCASTER, Pa. (Dec. </w:t>
      </w:r>
      <w:r w:rsidR="00035889">
        <w:rPr>
          <w:rFonts w:ascii="Arial" w:hAnsi="Arial" w:cs="Arial"/>
          <w:b/>
          <w:bCs/>
          <w:sz w:val="20"/>
          <w:szCs w:val="20"/>
        </w:rPr>
        <w:t>10</w:t>
      </w:r>
      <w:r w:rsidRPr="00512AFD">
        <w:rPr>
          <w:rFonts w:ascii="Arial" w:hAnsi="Arial" w:cs="Arial"/>
          <w:b/>
          <w:bCs/>
          <w:sz w:val="20"/>
          <w:szCs w:val="20"/>
        </w:rPr>
        <w:t>, 2024)</w:t>
      </w:r>
      <w:r w:rsidRPr="00512AFD">
        <w:rPr>
          <w:rFonts w:ascii="Arial" w:hAnsi="Arial" w:cs="Arial"/>
          <w:sz w:val="20"/>
          <w:szCs w:val="20"/>
        </w:rPr>
        <w:t xml:space="preserve"> — Tanger Outlets Lancaster reinforces its commitment to the local community with donations to two first responder organizations in Lancaster County. The </w:t>
      </w:r>
      <w:r w:rsidR="00ED3FDD" w:rsidRPr="0054377F">
        <w:rPr>
          <w:rFonts w:ascii="Arial" w:hAnsi="Arial" w:cs="Arial"/>
          <w:sz w:val="20"/>
          <w:szCs w:val="20"/>
        </w:rPr>
        <w:t xml:space="preserve">regional </w:t>
      </w:r>
      <w:r w:rsidRPr="0054377F">
        <w:rPr>
          <w:rFonts w:ascii="Arial" w:hAnsi="Arial" w:cs="Arial"/>
          <w:sz w:val="20"/>
          <w:szCs w:val="20"/>
        </w:rPr>
        <w:t xml:space="preserve">outlet </w:t>
      </w:r>
      <w:r w:rsidR="00ED3FDD" w:rsidRPr="0054377F">
        <w:rPr>
          <w:rFonts w:ascii="Arial" w:hAnsi="Arial" w:cs="Arial"/>
          <w:sz w:val="20"/>
          <w:szCs w:val="20"/>
        </w:rPr>
        <w:t xml:space="preserve">center </w:t>
      </w:r>
      <w:r w:rsidRPr="0054377F">
        <w:rPr>
          <w:rFonts w:ascii="Arial" w:hAnsi="Arial" w:cs="Arial"/>
          <w:sz w:val="20"/>
          <w:szCs w:val="20"/>
        </w:rPr>
        <w:t>presented a $1,500 check to the East Lampeter Township Police Department</w:t>
      </w:r>
      <w:r w:rsidR="008005B4" w:rsidRPr="0054377F">
        <w:rPr>
          <w:rFonts w:ascii="Arial" w:hAnsi="Arial" w:cs="Arial"/>
          <w:sz w:val="20"/>
          <w:szCs w:val="20"/>
        </w:rPr>
        <w:t xml:space="preserve">. The contribution, made on Tuesday, December 3, 2024, will assist the department in its ongoing efforts to maintain safety and security across Lancaster County. </w:t>
      </w:r>
    </w:p>
    <w:p w14:paraId="616F8911" w14:textId="77777777" w:rsidR="008005B4" w:rsidRPr="0054377F" w:rsidRDefault="008005B4" w:rsidP="00512AFD">
      <w:pPr>
        <w:spacing w:after="0"/>
        <w:rPr>
          <w:rFonts w:ascii="Arial" w:hAnsi="Arial" w:cs="Arial"/>
          <w:sz w:val="20"/>
          <w:szCs w:val="20"/>
        </w:rPr>
      </w:pPr>
    </w:p>
    <w:p w14:paraId="5A8C108A" w14:textId="77777777" w:rsidR="00ED3FDD" w:rsidRPr="0054377F" w:rsidRDefault="00512AFD" w:rsidP="00ED3FDD">
      <w:pPr>
        <w:spacing w:after="0"/>
        <w:rPr>
          <w:rFonts w:ascii="Arial" w:hAnsi="Arial" w:cs="Arial"/>
          <w:sz w:val="20"/>
          <w:szCs w:val="20"/>
        </w:rPr>
      </w:pPr>
      <w:r w:rsidRPr="0054377F">
        <w:rPr>
          <w:rFonts w:ascii="Arial" w:hAnsi="Arial" w:cs="Arial"/>
          <w:sz w:val="20"/>
          <w:szCs w:val="20"/>
        </w:rPr>
        <w:t>The check presentation took place at the East Lampeter Township Police Department and featured representatives from both organizations</w:t>
      </w:r>
      <w:r w:rsidR="00ED3FDD" w:rsidRPr="0054377F">
        <w:rPr>
          <w:rFonts w:ascii="Arial" w:hAnsi="Arial" w:cs="Arial"/>
          <w:sz w:val="20"/>
          <w:szCs w:val="20"/>
        </w:rPr>
        <w:t>:</w:t>
      </w:r>
    </w:p>
    <w:p w14:paraId="2B1BDAD3" w14:textId="4262921C" w:rsidR="00512AFD" w:rsidRPr="0054377F" w:rsidRDefault="00512AFD" w:rsidP="00ED3FD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54377F">
        <w:rPr>
          <w:rFonts w:ascii="Arial" w:hAnsi="Arial" w:cs="Arial"/>
          <w:b/>
          <w:bCs/>
          <w:sz w:val="20"/>
          <w:szCs w:val="20"/>
        </w:rPr>
        <w:t>Megan White</w:t>
      </w:r>
      <w:r w:rsidRPr="0054377F">
        <w:rPr>
          <w:rFonts w:ascii="Arial" w:hAnsi="Arial" w:cs="Arial"/>
          <w:sz w:val="20"/>
          <w:szCs w:val="20"/>
        </w:rPr>
        <w:t xml:space="preserve">, Area General Manager, </w:t>
      </w:r>
      <w:r w:rsidR="00ED3FDD" w:rsidRPr="0054377F">
        <w:rPr>
          <w:rFonts w:ascii="Arial" w:hAnsi="Arial" w:cs="Arial"/>
          <w:sz w:val="20"/>
          <w:szCs w:val="20"/>
        </w:rPr>
        <w:t xml:space="preserve">Tanger </w:t>
      </w:r>
      <w:r w:rsidRPr="0054377F">
        <w:rPr>
          <w:rFonts w:ascii="Arial" w:hAnsi="Arial" w:cs="Arial"/>
          <w:sz w:val="20"/>
          <w:szCs w:val="20"/>
        </w:rPr>
        <w:t>Lancaster and Hershey</w:t>
      </w:r>
    </w:p>
    <w:p w14:paraId="66A6A493" w14:textId="77777777" w:rsidR="00512AFD" w:rsidRPr="0054377F" w:rsidRDefault="00512AFD" w:rsidP="00512AFD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4377F">
        <w:rPr>
          <w:rFonts w:ascii="Arial" w:hAnsi="Arial" w:cs="Arial"/>
          <w:b/>
          <w:bCs/>
          <w:sz w:val="20"/>
          <w:szCs w:val="20"/>
        </w:rPr>
        <w:t>Chief Stephen Zerbe</w:t>
      </w:r>
      <w:r w:rsidRPr="0054377F">
        <w:rPr>
          <w:rFonts w:ascii="Arial" w:hAnsi="Arial" w:cs="Arial"/>
          <w:sz w:val="20"/>
          <w:szCs w:val="20"/>
        </w:rPr>
        <w:t>, East Lampeter Township Police Department</w:t>
      </w:r>
    </w:p>
    <w:p w14:paraId="220476AB" w14:textId="77777777" w:rsidR="00512AFD" w:rsidRPr="0054377F" w:rsidRDefault="00512AFD" w:rsidP="00512AFD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4377F">
        <w:rPr>
          <w:rFonts w:ascii="Arial" w:hAnsi="Arial" w:cs="Arial"/>
          <w:b/>
          <w:bCs/>
          <w:sz w:val="20"/>
          <w:szCs w:val="20"/>
        </w:rPr>
        <w:t>Captain James Shank</w:t>
      </w:r>
      <w:r w:rsidRPr="0054377F">
        <w:rPr>
          <w:rFonts w:ascii="Arial" w:hAnsi="Arial" w:cs="Arial"/>
          <w:sz w:val="20"/>
          <w:szCs w:val="20"/>
        </w:rPr>
        <w:t>, East Lampeter Township Police Department</w:t>
      </w:r>
    </w:p>
    <w:p w14:paraId="20493ABE" w14:textId="259E7E01" w:rsidR="00512AFD" w:rsidRPr="0054377F" w:rsidRDefault="00512AFD" w:rsidP="00512AFD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4377F">
        <w:rPr>
          <w:rFonts w:ascii="Arial" w:hAnsi="Arial" w:cs="Arial"/>
          <w:b/>
          <w:bCs/>
          <w:sz w:val="20"/>
          <w:szCs w:val="20"/>
        </w:rPr>
        <w:t>Monica Trego</w:t>
      </w:r>
      <w:r w:rsidRPr="0054377F">
        <w:rPr>
          <w:rFonts w:ascii="Arial" w:hAnsi="Arial" w:cs="Arial"/>
          <w:sz w:val="20"/>
          <w:szCs w:val="20"/>
        </w:rPr>
        <w:t>, Marketing Director,</w:t>
      </w:r>
      <w:r w:rsidR="00ED3FDD" w:rsidRPr="0054377F">
        <w:rPr>
          <w:rFonts w:ascii="Arial" w:hAnsi="Arial" w:cs="Arial"/>
          <w:sz w:val="20"/>
          <w:szCs w:val="20"/>
        </w:rPr>
        <w:t xml:space="preserve"> Tanger</w:t>
      </w:r>
      <w:r w:rsidRPr="0054377F">
        <w:rPr>
          <w:rFonts w:ascii="Arial" w:hAnsi="Arial" w:cs="Arial"/>
          <w:sz w:val="20"/>
          <w:szCs w:val="20"/>
        </w:rPr>
        <w:t xml:space="preserve"> Lancaster</w:t>
      </w:r>
    </w:p>
    <w:p w14:paraId="51FC820D" w14:textId="77777777" w:rsidR="00512AFD" w:rsidRPr="0054377F" w:rsidRDefault="00512AFD" w:rsidP="00512AFD">
      <w:pPr>
        <w:spacing w:after="0"/>
        <w:rPr>
          <w:rFonts w:ascii="Arial" w:hAnsi="Arial" w:cs="Arial"/>
          <w:sz w:val="20"/>
          <w:szCs w:val="20"/>
        </w:rPr>
      </w:pPr>
    </w:p>
    <w:p w14:paraId="432DDFFB" w14:textId="77777777" w:rsidR="008005B4" w:rsidRPr="008005B4" w:rsidRDefault="008005B4" w:rsidP="008005B4">
      <w:pPr>
        <w:spacing w:after="0"/>
        <w:rPr>
          <w:rFonts w:ascii="Arial" w:hAnsi="Arial" w:cs="Arial"/>
          <w:sz w:val="20"/>
          <w:szCs w:val="20"/>
        </w:rPr>
      </w:pPr>
      <w:r w:rsidRPr="008005B4">
        <w:rPr>
          <w:rFonts w:ascii="Arial" w:hAnsi="Arial" w:cs="Arial"/>
          <w:sz w:val="20"/>
          <w:szCs w:val="20"/>
        </w:rPr>
        <w:t>"Tanger Outlets Lancaster is honored to support the East Lampeter Township Police Department, whose tireless efforts ensure a safe and welcoming environment for our community,” said Megan White, Area General Manager. “This donation reflects our gratitude and commitment to fostering strong local partnerships."</w:t>
      </w:r>
    </w:p>
    <w:p w14:paraId="6AFB1480" w14:textId="77777777" w:rsidR="00512AFD" w:rsidRDefault="00512AFD" w:rsidP="00512AFD">
      <w:pPr>
        <w:spacing w:after="0"/>
        <w:rPr>
          <w:rFonts w:ascii="Arial" w:hAnsi="Arial" w:cs="Arial"/>
          <w:sz w:val="20"/>
          <w:szCs w:val="20"/>
        </w:rPr>
      </w:pPr>
    </w:p>
    <w:p w14:paraId="55B3748C" w14:textId="7A8436A0" w:rsidR="008005B4" w:rsidRDefault="008005B4" w:rsidP="00512AFD">
      <w:pPr>
        <w:spacing w:after="0"/>
        <w:rPr>
          <w:rFonts w:ascii="Arial" w:hAnsi="Arial" w:cs="Arial"/>
          <w:sz w:val="20"/>
          <w:szCs w:val="20"/>
        </w:rPr>
      </w:pPr>
      <w:r w:rsidRPr="008005B4">
        <w:rPr>
          <w:rFonts w:ascii="Arial" w:hAnsi="Arial" w:cs="Arial"/>
          <w:sz w:val="20"/>
          <w:szCs w:val="20"/>
        </w:rPr>
        <w:t xml:space="preserve">The Lafayette Fire Department will receive its $1,500 donation during a ceremony on Thursday, </w:t>
      </w:r>
      <w:r>
        <w:rPr>
          <w:rFonts w:ascii="Arial" w:hAnsi="Arial" w:cs="Arial"/>
          <w:sz w:val="20"/>
          <w:szCs w:val="20"/>
        </w:rPr>
        <w:t>Dec.</w:t>
      </w:r>
      <w:r w:rsidRPr="008005B4">
        <w:rPr>
          <w:rFonts w:ascii="Arial" w:hAnsi="Arial" w:cs="Arial"/>
          <w:sz w:val="20"/>
          <w:szCs w:val="20"/>
        </w:rPr>
        <w:t xml:space="preserve"> 14, 2024. This contribution will support the department’s dedication to fire safety and emergency response within the community.</w:t>
      </w:r>
    </w:p>
    <w:p w14:paraId="4F3CF3A5" w14:textId="77777777" w:rsidR="008005B4" w:rsidRPr="00512AFD" w:rsidRDefault="008005B4" w:rsidP="00512AFD">
      <w:pPr>
        <w:spacing w:after="0"/>
        <w:rPr>
          <w:rFonts w:ascii="Arial" w:hAnsi="Arial" w:cs="Arial"/>
          <w:sz w:val="20"/>
          <w:szCs w:val="20"/>
        </w:rPr>
      </w:pPr>
    </w:p>
    <w:p w14:paraId="45D3F453" w14:textId="5DA244FB" w:rsidR="00512AFD" w:rsidRPr="00512AFD" w:rsidRDefault="00512AFD" w:rsidP="00512AFD">
      <w:pPr>
        <w:spacing w:after="0"/>
        <w:rPr>
          <w:rFonts w:ascii="Arial" w:hAnsi="Arial" w:cs="Arial"/>
          <w:sz w:val="20"/>
          <w:szCs w:val="20"/>
        </w:rPr>
      </w:pPr>
      <w:r w:rsidRPr="00512AFD">
        <w:rPr>
          <w:rFonts w:ascii="Arial" w:hAnsi="Arial" w:cs="Arial"/>
          <w:b/>
          <w:bCs/>
          <w:sz w:val="20"/>
          <w:szCs w:val="20"/>
        </w:rPr>
        <w:t>PHOTO CAPTION:</w:t>
      </w:r>
      <w:r w:rsidRPr="00512AFD">
        <w:rPr>
          <w:rFonts w:ascii="Arial" w:hAnsi="Arial" w:cs="Arial"/>
          <w:sz w:val="20"/>
          <w:szCs w:val="20"/>
        </w:rPr>
        <w:br/>
        <w:t xml:space="preserve">From left to right: Megan White, Area General </w:t>
      </w:r>
      <w:r w:rsidRPr="0054377F">
        <w:rPr>
          <w:rFonts w:ascii="Arial" w:hAnsi="Arial" w:cs="Arial"/>
          <w:sz w:val="20"/>
          <w:szCs w:val="20"/>
        </w:rPr>
        <w:t xml:space="preserve">Manager, </w:t>
      </w:r>
      <w:r w:rsidR="00ED3FDD" w:rsidRPr="0054377F">
        <w:rPr>
          <w:rFonts w:ascii="Arial" w:hAnsi="Arial" w:cs="Arial"/>
          <w:sz w:val="20"/>
          <w:szCs w:val="20"/>
        </w:rPr>
        <w:t xml:space="preserve">Tanger </w:t>
      </w:r>
      <w:r w:rsidRPr="0054377F">
        <w:rPr>
          <w:rFonts w:ascii="Arial" w:hAnsi="Arial" w:cs="Arial"/>
          <w:sz w:val="20"/>
          <w:szCs w:val="20"/>
        </w:rPr>
        <w:t xml:space="preserve">Lancaster and Hershey; Chief Stephen Zerbe; Captain James Shank; and Monica Trego, Marketing Director, </w:t>
      </w:r>
      <w:r w:rsidR="00ED3FDD" w:rsidRPr="0054377F">
        <w:rPr>
          <w:rFonts w:ascii="Arial" w:hAnsi="Arial" w:cs="Arial"/>
          <w:sz w:val="20"/>
          <w:szCs w:val="20"/>
        </w:rPr>
        <w:t xml:space="preserve">Tanger </w:t>
      </w:r>
      <w:r w:rsidRPr="0054377F">
        <w:rPr>
          <w:rFonts w:ascii="Arial" w:hAnsi="Arial" w:cs="Arial"/>
          <w:sz w:val="20"/>
          <w:szCs w:val="20"/>
        </w:rPr>
        <w:t>Lancaster</w:t>
      </w:r>
      <w:r w:rsidRPr="00512AFD">
        <w:rPr>
          <w:rFonts w:ascii="Arial" w:hAnsi="Arial" w:cs="Arial"/>
          <w:sz w:val="20"/>
          <w:szCs w:val="20"/>
        </w:rPr>
        <w:t>, during the $1,500 check presentation at the East Lampeter Township Police Department on December 3, 2024.</w:t>
      </w:r>
    </w:p>
    <w:p w14:paraId="023A9BAE" w14:textId="77777777" w:rsidR="00512AFD" w:rsidRPr="00512AFD" w:rsidRDefault="00512AFD" w:rsidP="00512AFD">
      <w:pPr>
        <w:spacing w:after="0"/>
        <w:rPr>
          <w:rFonts w:ascii="Arial" w:hAnsi="Arial" w:cs="Arial"/>
          <w:sz w:val="20"/>
          <w:szCs w:val="20"/>
        </w:rPr>
      </w:pPr>
    </w:p>
    <w:p w14:paraId="6F50FE9F" w14:textId="14C6CA67" w:rsidR="00512AFD" w:rsidRPr="00512AFD" w:rsidRDefault="00512AFD" w:rsidP="00512A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12AFD">
        <w:rPr>
          <w:rFonts w:ascii="Arial" w:hAnsi="Arial" w:cs="Arial"/>
          <w:sz w:val="20"/>
          <w:szCs w:val="20"/>
        </w:rPr>
        <w:t xml:space="preserve">For more information about Tanger Lancaster and its community initiatives, please visit </w:t>
      </w:r>
      <w:hyperlink r:id="rId7" w:history="1">
        <w:r w:rsidRPr="00512AFD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Pr="00512AFD">
          <w:rPr>
            <w:rStyle w:val="Hyperlink"/>
            <w:rFonts w:ascii="Arial" w:hAnsi="Arial" w:cs="Arial"/>
            <w:sz w:val="20"/>
            <w:szCs w:val="20"/>
          </w:rPr>
          <w:t>lancaster</w:t>
        </w:r>
        <w:proofErr w:type="spellEnd"/>
      </w:hyperlink>
      <w:r w:rsidRPr="00512AFD">
        <w:rPr>
          <w:rFonts w:ascii="Arial" w:hAnsi="Arial" w:cs="Arial"/>
          <w:sz w:val="20"/>
          <w:szCs w:val="20"/>
        </w:rPr>
        <w:t>.</w:t>
      </w:r>
    </w:p>
    <w:p w14:paraId="641F2695" w14:textId="77777777" w:rsidR="00512AFD" w:rsidRPr="00512AFD" w:rsidRDefault="00512AFD" w:rsidP="00512AF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63CAC9F" w14:textId="07039E65" w:rsidR="00512AFD" w:rsidRPr="00512AFD" w:rsidRDefault="00512AFD" w:rsidP="00512AF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12AFD">
        <w:rPr>
          <w:rFonts w:ascii="Arial" w:hAnsi="Arial" w:cs="Arial"/>
          <w:sz w:val="20"/>
          <w:szCs w:val="20"/>
        </w:rPr>
        <w:t># # #</w:t>
      </w:r>
    </w:p>
    <w:p w14:paraId="10BBDB10" w14:textId="77777777" w:rsidR="00512AFD" w:rsidRPr="00512AFD" w:rsidRDefault="00512AFD" w:rsidP="00115296">
      <w:pPr>
        <w:spacing w:after="0"/>
        <w:rPr>
          <w:rFonts w:ascii="Arial" w:hAnsi="Arial" w:cs="Arial"/>
          <w:sz w:val="20"/>
          <w:szCs w:val="20"/>
        </w:rPr>
      </w:pPr>
    </w:p>
    <w:sectPr w:rsidR="00512AFD" w:rsidRPr="0051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2444"/>
    <w:multiLevelType w:val="hybridMultilevel"/>
    <w:tmpl w:val="EE92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257E"/>
    <w:multiLevelType w:val="multilevel"/>
    <w:tmpl w:val="2C1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407A8"/>
    <w:multiLevelType w:val="multilevel"/>
    <w:tmpl w:val="CD1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648101">
    <w:abstractNumId w:val="2"/>
  </w:num>
  <w:num w:numId="2" w16cid:durableId="678001134">
    <w:abstractNumId w:val="1"/>
  </w:num>
  <w:num w:numId="3" w16cid:durableId="62226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FD"/>
    <w:rsid w:val="000137B6"/>
    <w:rsid w:val="00035889"/>
    <w:rsid w:val="00115296"/>
    <w:rsid w:val="00270A5F"/>
    <w:rsid w:val="00512AFD"/>
    <w:rsid w:val="0054377F"/>
    <w:rsid w:val="00721F59"/>
    <w:rsid w:val="00723014"/>
    <w:rsid w:val="008005B4"/>
    <w:rsid w:val="00C25A42"/>
    <w:rsid w:val="00C31C34"/>
    <w:rsid w:val="00D14013"/>
    <w:rsid w:val="00D9155F"/>
    <w:rsid w:val="00E71FC3"/>
    <w:rsid w:val="00E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67F4F"/>
  <w15:chartTrackingRefBased/>
  <w15:docId w15:val="{95A1575E-CF0E-4604-A8EA-5E78C53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A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ger.com/lanca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enfold@emailbra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1809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Penfold</dc:creator>
  <cp:keywords/>
  <dc:description/>
  <cp:lastModifiedBy>Hawley Penfold</cp:lastModifiedBy>
  <cp:revision>4</cp:revision>
  <dcterms:created xsi:type="dcterms:W3CDTF">2024-12-09T16:56:00Z</dcterms:created>
  <dcterms:modified xsi:type="dcterms:W3CDTF">2024-12-10T16:14:00Z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260c940f-64d1-43d9-a398-ede8261f2fd6</vt:lpwstr>
  </property>
</Properties>
</file>